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F9B" w:rsidRPr="0060630E" w:rsidRDefault="00F0365A" w:rsidP="0015130F">
      <w:pPr>
        <w:jc w:val="center"/>
        <w:rPr>
          <w:rFonts w:ascii="Cambria" w:hAnsi="Cambria" w:cs="Cambria"/>
          <w:b/>
          <w:bCs/>
          <w:smallCaps/>
          <w:color w:val="0070C0"/>
          <w:sz w:val="72"/>
          <w:szCs w:val="72"/>
        </w:rPr>
      </w:pPr>
      <w:r>
        <w:rPr>
          <w:noProof/>
          <w:sz w:val="72"/>
          <w:szCs w:val="7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margin">
              <wp:posOffset>3215005</wp:posOffset>
            </wp:positionH>
            <wp:positionV relativeFrom="margin">
              <wp:posOffset>-783590</wp:posOffset>
            </wp:positionV>
            <wp:extent cx="1936115" cy="2383155"/>
            <wp:effectExtent l="0" t="0" r="6985" b="0"/>
            <wp:wrapSquare wrapText="bothSides"/>
            <wp:docPr id="26" name="Obraz 1" descr="Maleństwo | Disney Wiki | Fand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Maleństwo | Disney Wiki | Fandom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115" cy="2383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D6F9B" w:rsidRPr="0060630E">
        <w:rPr>
          <w:rFonts w:ascii="Cambria" w:hAnsi="Cambria" w:cs="Cambria"/>
          <w:b/>
          <w:bCs/>
          <w:smallCaps/>
          <w:color w:val="0070C0"/>
          <w:sz w:val="72"/>
          <w:szCs w:val="72"/>
        </w:rPr>
        <w:t>Maleństwa</w:t>
      </w:r>
    </w:p>
    <w:p w:rsidR="00371FB3" w:rsidRPr="0015130F" w:rsidRDefault="0015130F" w:rsidP="0015130F">
      <w:pPr>
        <w:pStyle w:val="Nagwek1"/>
      </w:pPr>
      <w:r>
        <w:t xml:space="preserve">Tematyka realizowana </w:t>
      </w:r>
      <w:r w:rsidR="00593F3B">
        <w:t>w Maju</w:t>
      </w:r>
      <w:r w:rsidRPr="0015130F">
        <w:t>:</w:t>
      </w:r>
      <w:r>
        <w:t xml:space="preserve"> </w:t>
      </w:r>
      <w:r w:rsidR="00371FB3">
        <w:rPr>
          <w:b/>
          <w:bCs/>
          <w:smallCaps/>
          <w:color w:val="2805BB"/>
          <w:sz w:val="32"/>
          <w:szCs w:val="32"/>
        </w:rPr>
        <w:t xml:space="preserve">      </w:t>
      </w:r>
      <w:r w:rsidR="00371FB3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       </w:t>
      </w:r>
      <w:r w:rsidR="001061C8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   </w:t>
      </w:r>
      <w:r w:rsidR="00371FB3">
        <w:rPr>
          <w:rFonts w:ascii="Cambria" w:hAnsi="Cambria" w:cs="Cambria"/>
          <w:b/>
          <w:bCs/>
          <w:smallCaps/>
          <w:color w:val="632423"/>
          <w:sz w:val="44"/>
          <w:szCs w:val="44"/>
        </w:rPr>
        <w:t xml:space="preserve">             </w:t>
      </w:r>
    </w:p>
    <w:p w:rsidR="00371FB3" w:rsidRDefault="00371FB3">
      <w:pPr>
        <w:rPr>
          <w:rFonts w:ascii="Comic Sans MS" w:hAnsi="Comic Sans MS" w:cs="Comic Sans MS"/>
          <w:sz w:val="28"/>
          <w:szCs w:val="28"/>
        </w:rPr>
      </w:pPr>
    </w:p>
    <w:p w:rsidR="00593F3B" w:rsidRPr="006A76A1" w:rsidRDefault="00593F3B" w:rsidP="006A76A1">
      <w:pPr>
        <w:pStyle w:val="Akapitzlist"/>
        <w:numPr>
          <w:ilvl w:val="0"/>
          <w:numId w:val="16"/>
        </w:numPr>
        <w:spacing w:line="276" w:lineRule="auto"/>
        <w:contextualSpacing/>
        <w:rPr>
          <w:color w:val="17365D" w:themeColor="text2" w:themeShade="BF"/>
        </w:rPr>
      </w:pPr>
      <w:r w:rsidRPr="006A76A1">
        <w:rPr>
          <w:color w:val="17365D" w:themeColor="text2" w:themeShade="BF"/>
        </w:rPr>
        <w:t xml:space="preserve">POLSKA, EUROPA, ŚWIAT </w:t>
      </w:r>
      <w:r w:rsidRPr="006A76A1">
        <w:rPr>
          <w:noProof/>
        </w:rPr>
        <w:drawing>
          <wp:inline distT="0" distB="0" distL="0" distR="0">
            <wp:extent cx="866775" cy="866775"/>
            <wp:effectExtent l="19050" t="0" r="9525" b="0"/>
            <wp:docPr id="7" name="Obraz 2" descr="Maskotka Unii Europej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skotka Unii Europejskiej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F3B" w:rsidRPr="006A76A1" w:rsidRDefault="00593F3B" w:rsidP="006A76A1">
      <w:pPr>
        <w:pStyle w:val="Akapitzlist"/>
        <w:numPr>
          <w:ilvl w:val="0"/>
          <w:numId w:val="15"/>
        </w:numPr>
        <w:spacing w:line="276" w:lineRule="auto"/>
        <w:contextualSpacing/>
        <w:rPr>
          <w:color w:val="002060"/>
        </w:rPr>
      </w:pPr>
      <w:r w:rsidRPr="006A76A1">
        <w:rPr>
          <w:color w:val="002060"/>
        </w:rPr>
        <w:t>Poszerzenie wiadomości wiedzy o krajach członkowskich Unii Europejskiej w powiązaniu z ich historią, położeniem geograficznym, walorami przyrodniczymi, tradycjami kulturowymi i obyczajowymi, ciekawostkami kulinarnymi poszczególnych krajów;</w:t>
      </w:r>
    </w:p>
    <w:p w:rsidR="00593F3B" w:rsidRPr="006A76A1" w:rsidRDefault="00593F3B" w:rsidP="006A76A1">
      <w:pPr>
        <w:pStyle w:val="Akapitzlist"/>
        <w:numPr>
          <w:ilvl w:val="0"/>
          <w:numId w:val="15"/>
        </w:numPr>
        <w:spacing w:line="276" w:lineRule="auto"/>
        <w:contextualSpacing/>
        <w:rPr>
          <w:color w:val="002060"/>
        </w:rPr>
      </w:pPr>
      <w:r w:rsidRPr="006A76A1">
        <w:rPr>
          <w:color w:val="002060"/>
        </w:rPr>
        <w:t>Zapoznanie z pojęciem:  Polak, Polska, Europejczyk, Europa, Unia Europejska;</w:t>
      </w:r>
    </w:p>
    <w:p w:rsidR="00593F3B" w:rsidRPr="006A76A1" w:rsidRDefault="00593F3B" w:rsidP="006A76A1">
      <w:pPr>
        <w:pStyle w:val="Akapitzlist"/>
        <w:numPr>
          <w:ilvl w:val="0"/>
          <w:numId w:val="15"/>
        </w:numPr>
        <w:spacing w:line="276" w:lineRule="auto"/>
        <w:contextualSpacing/>
        <w:rPr>
          <w:noProof/>
          <w:color w:val="002060"/>
        </w:rPr>
      </w:pPr>
      <w:r w:rsidRPr="006A76A1">
        <w:rPr>
          <w:color w:val="002060"/>
        </w:rPr>
        <w:t>Kształtowanie umiejętności społecznych (obdarzanie uwagą dzieci i dorosłych, zgodne funkcjonowanie w zabawie, stosowanie form grzecznościowych wobec innych dzieci oraz dorosłych, uważne słuchanie wypowiedzi innych osób;</w:t>
      </w:r>
    </w:p>
    <w:p w:rsidR="00593F3B" w:rsidRPr="006A76A1" w:rsidRDefault="00593F3B" w:rsidP="006A76A1">
      <w:pPr>
        <w:pStyle w:val="Akapitzlist"/>
        <w:numPr>
          <w:ilvl w:val="0"/>
          <w:numId w:val="16"/>
        </w:numPr>
        <w:spacing w:line="276" w:lineRule="auto"/>
        <w:contextualSpacing/>
        <w:rPr>
          <w:color w:val="002060"/>
        </w:rPr>
      </w:pPr>
      <w:r w:rsidRPr="006A76A1">
        <w:rPr>
          <w:color w:val="002060"/>
        </w:rPr>
        <w:t xml:space="preserve">NA ŁĄCE MAJOWEJ WIELKI BAL </w:t>
      </w:r>
      <w:r w:rsidRPr="006A76A1">
        <w:rPr>
          <w:noProof/>
          <w:color w:val="002060"/>
        </w:rPr>
        <w:drawing>
          <wp:inline distT="0" distB="0" distL="0" distR="0">
            <wp:extent cx="1819275" cy="556087"/>
            <wp:effectExtent l="19050" t="0" r="9525" b="0"/>
            <wp:docPr id="14" name="Obraz 14" descr="Ogród Z Świeże Kwiaty Kwitnące Motyle I Biedronka - Stockowe grafiki  wektorowe i więcej obrazów Bez ludzi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Ogród Z Świeże Kwiaty Kwitnące Motyle I Biedronka - Stockowe grafiki  wektorowe i więcej obrazów Bez ludzi - iStock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674" cy="555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F3B" w:rsidRPr="006A76A1" w:rsidRDefault="00593F3B" w:rsidP="006A76A1">
      <w:pPr>
        <w:pStyle w:val="Akapitzlist"/>
        <w:numPr>
          <w:ilvl w:val="0"/>
          <w:numId w:val="17"/>
        </w:numPr>
        <w:spacing w:line="276" w:lineRule="auto"/>
        <w:contextualSpacing/>
        <w:rPr>
          <w:color w:val="002060"/>
        </w:rPr>
      </w:pPr>
      <w:r w:rsidRPr="006A76A1">
        <w:rPr>
          <w:color w:val="002060"/>
        </w:rPr>
        <w:t>Stwarzanie sytuacji sprzyjających aktywizowaniu mowy i myślenia; bogacenie słownika czynnego;</w:t>
      </w:r>
    </w:p>
    <w:p w:rsidR="00593F3B" w:rsidRPr="006A76A1" w:rsidRDefault="00593F3B" w:rsidP="006A76A1">
      <w:pPr>
        <w:pStyle w:val="Akapitzlist"/>
        <w:numPr>
          <w:ilvl w:val="0"/>
          <w:numId w:val="17"/>
        </w:numPr>
        <w:spacing w:line="276" w:lineRule="auto"/>
        <w:contextualSpacing/>
        <w:rPr>
          <w:color w:val="002060"/>
        </w:rPr>
      </w:pPr>
      <w:r w:rsidRPr="006A76A1">
        <w:rPr>
          <w:color w:val="002060"/>
        </w:rPr>
        <w:t>Rozwijanie zainteresowań przyrodniczych: poznanie niektórych owadów żyjących na łące oraz etapów ich życia;</w:t>
      </w:r>
    </w:p>
    <w:p w:rsidR="00593F3B" w:rsidRPr="006A76A1" w:rsidRDefault="00593F3B" w:rsidP="006A76A1">
      <w:pPr>
        <w:pStyle w:val="Akapitzlist"/>
        <w:numPr>
          <w:ilvl w:val="0"/>
          <w:numId w:val="17"/>
        </w:numPr>
        <w:spacing w:line="276" w:lineRule="auto"/>
        <w:contextualSpacing/>
        <w:rPr>
          <w:color w:val="002060"/>
        </w:rPr>
      </w:pPr>
      <w:r w:rsidRPr="006A76A1">
        <w:rPr>
          <w:color w:val="002060"/>
        </w:rPr>
        <w:t>Rozwijanie umiejętności wypowiadania się poprzez muzykę, taniec, śpiew oraz sztuki plastyczne;</w:t>
      </w:r>
    </w:p>
    <w:p w:rsidR="00593F3B" w:rsidRPr="006A76A1" w:rsidRDefault="00593F3B" w:rsidP="006A76A1">
      <w:pPr>
        <w:pStyle w:val="Akapitzlist"/>
        <w:numPr>
          <w:ilvl w:val="0"/>
          <w:numId w:val="17"/>
        </w:numPr>
        <w:spacing w:line="276" w:lineRule="auto"/>
        <w:contextualSpacing/>
        <w:rPr>
          <w:color w:val="002060"/>
        </w:rPr>
      </w:pPr>
      <w:r w:rsidRPr="006A76A1">
        <w:rPr>
          <w:color w:val="002060"/>
        </w:rPr>
        <w:t>Kształtowanie poczucia własnego ciała, znajomości stosunków przestrzennych oraz odróżniania prawej i lewej strony;</w:t>
      </w:r>
    </w:p>
    <w:p w:rsidR="00593F3B" w:rsidRPr="006A76A1" w:rsidRDefault="00593F3B" w:rsidP="006A76A1">
      <w:pPr>
        <w:pStyle w:val="Akapitzlist"/>
        <w:numPr>
          <w:ilvl w:val="0"/>
          <w:numId w:val="17"/>
        </w:numPr>
        <w:spacing w:line="276" w:lineRule="auto"/>
        <w:contextualSpacing/>
        <w:rPr>
          <w:color w:val="002060"/>
        </w:rPr>
      </w:pPr>
      <w:r w:rsidRPr="006A76A1">
        <w:rPr>
          <w:rStyle w:val="Pogrubienie"/>
          <w:b w:val="0"/>
          <w:color w:val="002060"/>
        </w:rPr>
        <w:t>Pogłębianie wiedzy na temat stawu i jego mieszkańców</w:t>
      </w:r>
      <w:r w:rsidRPr="006A76A1">
        <w:rPr>
          <w:bCs/>
          <w:color w:val="002060"/>
        </w:rPr>
        <w:t xml:space="preserve"> - w</w:t>
      </w:r>
      <w:r w:rsidRPr="006A76A1">
        <w:rPr>
          <w:rStyle w:val="Pogrubienie"/>
          <w:b w:val="0"/>
          <w:color w:val="002060"/>
        </w:rPr>
        <w:t>zbogacanie wiedzy przyrodniczej na temat żab;</w:t>
      </w:r>
    </w:p>
    <w:p w:rsidR="00593F3B" w:rsidRPr="00417B2C" w:rsidRDefault="00593F3B" w:rsidP="007C1728">
      <w:pPr>
        <w:pStyle w:val="Akapitzlist"/>
        <w:numPr>
          <w:ilvl w:val="0"/>
          <w:numId w:val="16"/>
        </w:numPr>
        <w:spacing w:line="276" w:lineRule="auto"/>
        <w:contextualSpacing/>
        <w:rPr>
          <w:color w:val="244061" w:themeColor="accent1" w:themeShade="80"/>
        </w:rPr>
      </w:pPr>
      <w:r w:rsidRPr="00417B2C">
        <w:rPr>
          <w:noProof/>
          <w:color w:val="244061" w:themeColor="accent1" w:themeShade="80"/>
        </w:rPr>
        <w:t>RODZINA RAZEM SIĘ TRZYMA</w:t>
      </w:r>
      <w:r w:rsidRPr="00417B2C">
        <w:rPr>
          <w:noProof/>
          <w:color w:val="244061" w:themeColor="accent1" w:themeShade="80"/>
        </w:rPr>
        <w:drawing>
          <wp:inline distT="0" distB="0" distL="0" distR="0">
            <wp:extent cx="762000" cy="627529"/>
            <wp:effectExtent l="19050" t="0" r="0" b="0"/>
            <wp:docPr id="13" name="Obraz 17" descr="28.05.2020 #zostańwdomu Propozycje zabaw dla dzieci. - Przedszkole Miejskie  nr 1 Bajkowy Świat w Czarnkow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8.05.2020 #zostańwdomu Propozycje zabaw dla dzieci. - Przedszkole Miejskie  nr 1 Bajkowy Świat w Czarnkowi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627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F3B" w:rsidRPr="00417B2C" w:rsidRDefault="00593F3B" w:rsidP="007C1728">
      <w:pPr>
        <w:pStyle w:val="Akapitzlist"/>
        <w:numPr>
          <w:ilvl w:val="0"/>
          <w:numId w:val="18"/>
        </w:numPr>
        <w:spacing w:line="276" w:lineRule="auto"/>
        <w:contextualSpacing/>
        <w:rPr>
          <w:color w:val="244061" w:themeColor="accent1" w:themeShade="80"/>
        </w:rPr>
      </w:pPr>
      <w:r w:rsidRPr="00417B2C">
        <w:rPr>
          <w:color w:val="244061" w:themeColor="accent1" w:themeShade="80"/>
        </w:rPr>
        <w:t>Wprowadzenie pojęcia – rodzina rozumianego jako wartość; kształtowanie postaw  prorodzinnych; uświadamianie  wspierającej roli rodziny;</w:t>
      </w:r>
    </w:p>
    <w:p w:rsidR="00593F3B" w:rsidRPr="00417B2C" w:rsidRDefault="00593F3B" w:rsidP="007C1728">
      <w:pPr>
        <w:pStyle w:val="Akapitzlist"/>
        <w:numPr>
          <w:ilvl w:val="0"/>
          <w:numId w:val="18"/>
        </w:numPr>
        <w:spacing w:line="276" w:lineRule="auto"/>
        <w:contextualSpacing/>
        <w:rPr>
          <w:color w:val="244061" w:themeColor="accent1" w:themeShade="80"/>
        </w:rPr>
      </w:pPr>
      <w:r w:rsidRPr="00417B2C">
        <w:rPr>
          <w:color w:val="244061" w:themeColor="accent1" w:themeShade="80"/>
        </w:rPr>
        <w:t>Kształtowanie świadomości własnej roli w rodzinie oraz ról poszczególnych jej członków;</w:t>
      </w:r>
    </w:p>
    <w:p w:rsidR="00593F3B" w:rsidRPr="00417B2C" w:rsidRDefault="00593F3B" w:rsidP="007C1728">
      <w:pPr>
        <w:pStyle w:val="Akapitzlist"/>
        <w:numPr>
          <w:ilvl w:val="0"/>
          <w:numId w:val="18"/>
        </w:numPr>
        <w:spacing w:line="276" w:lineRule="auto"/>
        <w:contextualSpacing/>
        <w:rPr>
          <w:color w:val="244061" w:themeColor="accent1" w:themeShade="80"/>
        </w:rPr>
      </w:pPr>
      <w:r w:rsidRPr="00417B2C">
        <w:rPr>
          <w:color w:val="244061" w:themeColor="accent1" w:themeShade="80"/>
        </w:rPr>
        <w:t>Wzmacnianie więzi i relacji rodzinnych;</w:t>
      </w:r>
    </w:p>
    <w:p w:rsidR="00593F3B" w:rsidRPr="00417B2C" w:rsidRDefault="00593F3B" w:rsidP="007C1728">
      <w:pPr>
        <w:pStyle w:val="Akapitzlist"/>
        <w:numPr>
          <w:ilvl w:val="0"/>
          <w:numId w:val="18"/>
        </w:numPr>
        <w:spacing w:line="276" w:lineRule="auto"/>
        <w:contextualSpacing/>
        <w:rPr>
          <w:color w:val="244061" w:themeColor="accent1" w:themeShade="80"/>
        </w:rPr>
      </w:pPr>
      <w:r w:rsidRPr="00417B2C">
        <w:rPr>
          <w:color w:val="244061" w:themeColor="accent1" w:themeShade="80"/>
        </w:rPr>
        <w:t>Budzenie szacunku do pracy i zajęć wykonywanych przez rodziców;</w:t>
      </w:r>
    </w:p>
    <w:p w:rsidR="00417B2C" w:rsidRPr="00417B2C" w:rsidRDefault="00417B2C" w:rsidP="007C1728">
      <w:pPr>
        <w:pStyle w:val="Akapitzlist"/>
        <w:numPr>
          <w:ilvl w:val="0"/>
          <w:numId w:val="18"/>
        </w:numPr>
        <w:spacing w:line="276" w:lineRule="auto"/>
        <w:contextualSpacing/>
        <w:rPr>
          <w:color w:val="244061" w:themeColor="accent1" w:themeShade="80"/>
        </w:rPr>
      </w:pPr>
      <w:r w:rsidRPr="00417B2C">
        <w:rPr>
          <w:color w:val="244061" w:themeColor="accent1" w:themeShade="80"/>
        </w:rPr>
        <w:t>Rozwijanie umiejętności uważnego słuchania i budowania poprawnych wypowiedzi;</w:t>
      </w:r>
    </w:p>
    <w:p w:rsidR="00417B2C" w:rsidRDefault="004F01C8" w:rsidP="007C1728">
      <w:pPr>
        <w:pStyle w:val="Akapitzlist"/>
        <w:numPr>
          <w:ilvl w:val="0"/>
          <w:numId w:val="18"/>
        </w:numPr>
        <w:spacing w:line="276" w:lineRule="auto"/>
        <w:contextualSpacing/>
        <w:rPr>
          <w:color w:val="244061" w:themeColor="accent1" w:themeShade="80"/>
        </w:rPr>
      </w:pPr>
      <w:r>
        <w:rPr>
          <w:color w:val="244061" w:themeColor="accent1" w:themeShade="80"/>
        </w:rPr>
        <w:t>K</w:t>
      </w:r>
      <w:r w:rsidR="00417B2C" w:rsidRPr="00417B2C">
        <w:rPr>
          <w:color w:val="244061" w:themeColor="accent1" w:themeShade="80"/>
        </w:rPr>
        <w:t>ształtowanie postawy szacunku i życzliwości wobec innych</w:t>
      </w:r>
    </w:p>
    <w:p w:rsidR="004F01C8" w:rsidRPr="00417B2C" w:rsidRDefault="004F01C8" w:rsidP="007C1728">
      <w:pPr>
        <w:pStyle w:val="Akapitzlist"/>
        <w:numPr>
          <w:ilvl w:val="0"/>
          <w:numId w:val="18"/>
        </w:numPr>
        <w:spacing w:line="276" w:lineRule="auto"/>
        <w:contextualSpacing/>
        <w:rPr>
          <w:color w:val="244061" w:themeColor="accent1" w:themeShade="80"/>
        </w:rPr>
      </w:pPr>
      <w:r>
        <w:t>Zachęcanie do pomagania członkom rodziny;</w:t>
      </w:r>
    </w:p>
    <w:p w:rsidR="00417B2C" w:rsidRPr="00417B2C" w:rsidRDefault="00417B2C" w:rsidP="00417B2C">
      <w:pPr>
        <w:spacing w:line="276" w:lineRule="auto"/>
        <w:contextualSpacing/>
        <w:rPr>
          <w:color w:val="002060"/>
        </w:rPr>
      </w:pPr>
    </w:p>
    <w:p w:rsidR="00593F3B" w:rsidRPr="00593F3B" w:rsidRDefault="008758C3" w:rsidP="00593F3B">
      <w:pPr>
        <w:pStyle w:val="Akapitzlist"/>
        <w:numPr>
          <w:ilvl w:val="0"/>
          <w:numId w:val="16"/>
        </w:numPr>
        <w:rPr>
          <w:bCs/>
          <w:color w:val="0070C0"/>
        </w:rPr>
      </w:pPr>
      <w:r>
        <w:rPr>
          <w:bCs/>
          <w:color w:val="0070C0"/>
        </w:rPr>
        <w:t>DZIEŃ DZIE</w:t>
      </w:r>
      <w:r w:rsidR="006958ED">
        <w:rPr>
          <w:bCs/>
          <w:color w:val="0070C0"/>
        </w:rPr>
        <w:t>C</w:t>
      </w:r>
      <w:r>
        <w:rPr>
          <w:bCs/>
          <w:color w:val="0070C0"/>
        </w:rPr>
        <w:t xml:space="preserve">KA </w:t>
      </w:r>
    </w:p>
    <w:p w:rsidR="0018399B" w:rsidRDefault="008B4BD8" w:rsidP="00353749">
      <w:pPr>
        <w:pStyle w:val="Akapitzlist"/>
        <w:numPr>
          <w:ilvl w:val="0"/>
          <w:numId w:val="19"/>
        </w:numPr>
        <w:spacing w:line="276" w:lineRule="auto"/>
      </w:pPr>
      <w:r>
        <w:t xml:space="preserve">Kształtowanie wartości dotyczącej przyjaźni; </w:t>
      </w:r>
    </w:p>
    <w:p w:rsidR="008B4BD8" w:rsidRDefault="008B4BD8" w:rsidP="00353749">
      <w:pPr>
        <w:pStyle w:val="Akapitzlist"/>
        <w:numPr>
          <w:ilvl w:val="0"/>
          <w:numId w:val="19"/>
        </w:numPr>
        <w:spacing w:line="276" w:lineRule="auto"/>
      </w:pPr>
      <w:r>
        <w:t>Rozwijanie myślenia matematycznego, stosowanie określeń mały – duży;</w:t>
      </w:r>
    </w:p>
    <w:p w:rsidR="008B4BD8" w:rsidRDefault="008B4BD8" w:rsidP="00353749">
      <w:pPr>
        <w:pStyle w:val="Akapitzlist"/>
        <w:numPr>
          <w:ilvl w:val="0"/>
          <w:numId w:val="19"/>
        </w:numPr>
        <w:spacing w:line="276" w:lineRule="auto"/>
      </w:pPr>
      <w:r>
        <w:t>Kształtowanie poczucia r</w:t>
      </w:r>
      <w:r w:rsidR="00353749">
        <w:t xml:space="preserve">ytmu podczas zabaw z piosenką; </w:t>
      </w:r>
    </w:p>
    <w:p w:rsidR="00353749" w:rsidRDefault="00353749" w:rsidP="00353749">
      <w:pPr>
        <w:pStyle w:val="Akapitzlist"/>
        <w:numPr>
          <w:ilvl w:val="0"/>
          <w:numId w:val="19"/>
        </w:numPr>
        <w:spacing w:line="276" w:lineRule="auto"/>
      </w:pPr>
      <w:r>
        <w:t xml:space="preserve">Kształtowanie sprawności fizycznej – wzmacnianie ogólnej sprawności dzieci; </w:t>
      </w:r>
    </w:p>
    <w:p w:rsidR="00353749" w:rsidRDefault="00353749" w:rsidP="00353749">
      <w:pPr>
        <w:pStyle w:val="Akapitzlist"/>
        <w:numPr>
          <w:ilvl w:val="0"/>
          <w:numId w:val="19"/>
        </w:numPr>
        <w:spacing w:line="276" w:lineRule="auto"/>
      </w:pPr>
      <w:r>
        <w:t xml:space="preserve">Kształtowanie umiejętności układania rytmów dwu- i trzyelementowych; </w:t>
      </w:r>
    </w:p>
    <w:p w:rsidR="004F01C8" w:rsidRDefault="004F01C8" w:rsidP="00353749">
      <w:pPr>
        <w:pStyle w:val="Akapitzlist"/>
        <w:numPr>
          <w:ilvl w:val="0"/>
          <w:numId w:val="19"/>
        </w:numPr>
        <w:spacing w:line="276" w:lineRule="auto"/>
      </w:pPr>
      <w:r>
        <w:t>Rozwijanie umiejętności przeliczania i określania, czego jest mniej, więcej i tyle samo;</w:t>
      </w:r>
    </w:p>
    <w:p w:rsidR="004F01C8" w:rsidRPr="00593F3B" w:rsidRDefault="004F01C8" w:rsidP="0052070C">
      <w:pPr>
        <w:pStyle w:val="Akapitzlist"/>
        <w:numPr>
          <w:ilvl w:val="0"/>
          <w:numId w:val="19"/>
        </w:numPr>
        <w:spacing w:line="276" w:lineRule="auto"/>
      </w:pPr>
      <w:r>
        <w:t>Zapoznanie z prawami i obowiązkami dziecka - kształtowanie umiejętności współpracy w opiece nad domowym pupilem, kształtowanie odpowiedzialności za zwierzę domowe;</w:t>
      </w:r>
    </w:p>
    <w:p w:rsidR="00380D10" w:rsidRPr="008758C3" w:rsidRDefault="00380D10" w:rsidP="00E62C0B">
      <w:pPr>
        <w:pStyle w:val="Akapitzlist"/>
        <w:ind w:left="0"/>
        <w:contextualSpacing/>
        <w:rPr>
          <w:color w:val="984806" w:themeColor="accent6" w:themeShade="80"/>
        </w:rPr>
      </w:pPr>
    </w:p>
    <w:p w:rsidR="007E7CCA" w:rsidRPr="00F83FE2" w:rsidRDefault="00371FB3" w:rsidP="00F83FE2">
      <w:pPr>
        <w:pStyle w:val="Nagwek2"/>
        <w:jc w:val="center"/>
        <w:rPr>
          <w:rFonts w:ascii="Times New Roman" w:hAnsi="Times New Roman" w:cs="Times New Roman"/>
          <w:b/>
          <w:color w:val="984806" w:themeColor="accent6" w:themeShade="80"/>
          <w:u w:val="single"/>
        </w:rPr>
      </w:pPr>
      <w:r w:rsidRPr="00DF1058">
        <w:rPr>
          <w:rFonts w:ascii="Times New Roman" w:hAnsi="Times New Roman" w:cs="Times New Roman"/>
          <w:b/>
          <w:color w:val="984806" w:themeColor="accent6" w:themeShade="80"/>
          <w:u w:val="single"/>
        </w:rPr>
        <w:t>Piosenka , którą  nasze dzieci śpiewają</w:t>
      </w:r>
      <w:r w:rsidR="00E62C0B" w:rsidRPr="00DF1058">
        <w:rPr>
          <w:rFonts w:ascii="Times New Roman" w:hAnsi="Times New Roman" w:cs="Times New Roman"/>
          <w:b/>
          <w:color w:val="984806" w:themeColor="accent6" w:themeShade="80"/>
          <w:u w:val="single"/>
        </w:rPr>
        <w:t xml:space="preserve"> </w:t>
      </w:r>
      <w:r w:rsidR="0052070C" w:rsidRPr="0052070C">
        <w:rPr>
          <w:rFonts w:ascii="Times New Roman" w:hAnsi="Times New Roman" w:cs="Times New Roman"/>
          <w:b/>
          <w:noProof/>
          <w:color w:val="984806" w:themeColor="accent6" w:themeShade="80"/>
          <w:u w:val="none"/>
        </w:rPr>
        <w:drawing>
          <wp:inline distT="0" distB="0" distL="0" distR="0">
            <wp:extent cx="3752850" cy="1389185"/>
            <wp:effectExtent l="19050" t="0" r="0" b="0"/>
            <wp:docPr id="61" name="Obraz 61" descr="Dzieci Spiewaja Zdjęcia - darmowe pobieranie na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zieci Spiewaja Zdjęcia - darmowe pobieranie na Freepik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934" cy="1391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CCA" w:rsidRDefault="007E7CCA" w:rsidP="00DF1058">
      <w:pPr>
        <w:jc w:val="center"/>
        <w:rPr>
          <w:color w:val="984806" w:themeColor="accent6" w:themeShade="80"/>
        </w:rPr>
      </w:pPr>
    </w:p>
    <w:p w:rsidR="007E7CCA" w:rsidRPr="005C4158" w:rsidRDefault="007E7CCA" w:rsidP="007E7CCA">
      <w:pPr>
        <w:jc w:val="center"/>
        <w:rPr>
          <w:color w:val="00B050"/>
          <w:sz w:val="28"/>
          <w:szCs w:val="28"/>
        </w:rPr>
      </w:pPr>
      <w:r w:rsidRPr="005C4158">
        <w:rPr>
          <w:color w:val="00B050"/>
          <w:sz w:val="28"/>
          <w:szCs w:val="28"/>
        </w:rPr>
        <w:t>„Pomogę mamusi”</w:t>
      </w:r>
    </w:p>
    <w:p w:rsidR="004F3FB2" w:rsidRPr="005C4158" w:rsidRDefault="007E7CCA" w:rsidP="007E7CCA">
      <w:pPr>
        <w:jc w:val="center"/>
        <w:rPr>
          <w:color w:val="00B050"/>
        </w:rPr>
      </w:pPr>
      <w:r>
        <w:t xml:space="preserve"> </w:t>
      </w:r>
      <w:r w:rsidRPr="005C4158">
        <w:rPr>
          <w:color w:val="00B050"/>
        </w:rPr>
        <w:t xml:space="preserve">sł. Hanna </w:t>
      </w:r>
      <w:proofErr w:type="spellStart"/>
      <w:r w:rsidRPr="005C4158">
        <w:rPr>
          <w:color w:val="00B050"/>
        </w:rPr>
        <w:t>Ożogowska</w:t>
      </w:r>
      <w:proofErr w:type="spellEnd"/>
      <w:r w:rsidRPr="005C4158">
        <w:rPr>
          <w:color w:val="00B050"/>
        </w:rPr>
        <w:t xml:space="preserve">, muz. Tomasz Kiesewetter </w:t>
      </w:r>
    </w:p>
    <w:p w:rsidR="005C4158" w:rsidRPr="005C4158" w:rsidRDefault="005C4158" w:rsidP="005C4158">
      <w:pPr>
        <w:spacing w:line="276" w:lineRule="auto"/>
        <w:jc w:val="center"/>
        <w:rPr>
          <w:color w:val="00B050"/>
        </w:rPr>
      </w:pPr>
    </w:p>
    <w:p w:rsidR="004F3FB2" w:rsidRPr="005C4158" w:rsidRDefault="007E7CCA" w:rsidP="002A3648">
      <w:pPr>
        <w:pStyle w:val="Akapitzlist"/>
        <w:numPr>
          <w:ilvl w:val="0"/>
          <w:numId w:val="21"/>
        </w:numPr>
        <w:rPr>
          <w:color w:val="00B050"/>
        </w:rPr>
      </w:pPr>
      <w:r w:rsidRPr="005C4158">
        <w:rPr>
          <w:color w:val="00B050"/>
        </w:rPr>
        <w:t xml:space="preserve">Choć mam ręce małe i niewiele zrobię, </w:t>
      </w:r>
    </w:p>
    <w:p w:rsidR="004F3FB2" w:rsidRPr="005C4158" w:rsidRDefault="007E7CCA" w:rsidP="002A3648">
      <w:pPr>
        <w:pStyle w:val="Akapitzlist"/>
        <w:rPr>
          <w:color w:val="00B050"/>
        </w:rPr>
      </w:pPr>
      <w:r w:rsidRPr="005C4158">
        <w:rPr>
          <w:color w:val="00B050"/>
        </w:rPr>
        <w:t xml:space="preserve">Pomogę mamusi, niech odpocznie sobie. (x2) </w:t>
      </w:r>
    </w:p>
    <w:p w:rsidR="004F3FB2" w:rsidRPr="005C4158" w:rsidRDefault="004F3FB2" w:rsidP="002A3648">
      <w:pPr>
        <w:pStyle w:val="Akapitzlist"/>
        <w:rPr>
          <w:color w:val="00B050"/>
        </w:rPr>
      </w:pPr>
    </w:p>
    <w:p w:rsidR="004F3FB2" w:rsidRPr="005C4158" w:rsidRDefault="007E7CCA" w:rsidP="002A3648">
      <w:pPr>
        <w:pStyle w:val="Akapitzlist"/>
        <w:numPr>
          <w:ilvl w:val="0"/>
          <w:numId w:val="21"/>
        </w:numPr>
        <w:rPr>
          <w:color w:val="00B050"/>
        </w:rPr>
      </w:pPr>
      <w:r w:rsidRPr="005C4158">
        <w:rPr>
          <w:color w:val="00B050"/>
        </w:rPr>
        <w:t xml:space="preserve">Zamiotę izdebkę, umyję garnuszki. </w:t>
      </w:r>
    </w:p>
    <w:p w:rsidR="004F3FB2" w:rsidRPr="005C4158" w:rsidRDefault="007E7CCA" w:rsidP="002A3648">
      <w:pPr>
        <w:pStyle w:val="Akapitzlist"/>
        <w:rPr>
          <w:color w:val="00B050"/>
        </w:rPr>
      </w:pPr>
      <w:r w:rsidRPr="005C4158">
        <w:rPr>
          <w:color w:val="00B050"/>
        </w:rPr>
        <w:t xml:space="preserve">Niech się tu nie schodzą łakomczuchy muszki. (x2) </w:t>
      </w:r>
    </w:p>
    <w:p w:rsidR="004F3FB2" w:rsidRPr="005C4158" w:rsidRDefault="004F3FB2" w:rsidP="002A3648">
      <w:pPr>
        <w:pStyle w:val="Akapitzlist"/>
        <w:rPr>
          <w:color w:val="00B050"/>
        </w:rPr>
      </w:pPr>
    </w:p>
    <w:p w:rsidR="004F3FB2" w:rsidRPr="005C4158" w:rsidRDefault="007E7CCA" w:rsidP="002A3648">
      <w:pPr>
        <w:pStyle w:val="Akapitzlist"/>
        <w:numPr>
          <w:ilvl w:val="0"/>
          <w:numId w:val="21"/>
        </w:numPr>
        <w:rPr>
          <w:color w:val="00B050"/>
        </w:rPr>
      </w:pPr>
      <w:r w:rsidRPr="005C4158">
        <w:rPr>
          <w:color w:val="00B050"/>
        </w:rPr>
        <w:t>I br</w:t>
      </w:r>
      <w:r w:rsidR="004F3FB2" w:rsidRPr="005C4158">
        <w:rPr>
          <w:color w:val="00B050"/>
        </w:rPr>
        <w:t>aciszka uśpię w małej kolebusi.</w:t>
      </w:r>
    </w:p>
    <w:p w:rsidR="007E7CCA" w:rsidRPr="005C4158" w:rsidRDefault="007E7CCA" w:rsidP="002A3648">
      <w:pPr>
        <w:pStyle w:val="Akapitzlist"/>
        <w:rPr>
          <w:color w:val="00B050"/>
        </w:rPr>
      </w:pPr>
      <w:r w:rsidRPr="005C4158">
        <w:rPr>
          <w:color w:val="00B050"/>
        </w:rPr>
        <w:t>Chociaż w tym pomogę kochanej mamusi. (x2</w:t>
      </w:r>
    </w:p>
    <w:p w:rsidR="00C32CAF" w:rsidRPr="008758C3" w:rsidRDefault="00C32CAF" w:rsidP="005C4158">
      <w:pPr>
        <w:spacing w:line="276" w:lineRule="auto"/>
        <w:rPr>
          <w:color w:val="984806" w:themeColor="accent6" w:themeShade="80"/>
        </w:rPr>
      </w:pPr>
    </w:p>
    <w:p w:rsidR="00371FB3" w:rsidRPr="00742D7F" w:rsidRDefault="00C32CAF" w:rsidP="00742D7F">
      <w:pPr>
        <w:jc w:val="center"/>
        <w:rPr>
          <w:color w:val="984806" w:themeColor="accent6" w:themeShade="80"/>
        </w:rPr>
      </w:pPr>
      <w:r w:rsidRPr="0052070C">
        <w:rPr>
          <w:color w:val="984806" w:themeColor="accent6" w:themeShade="80"/>
          <w:sz w:val="28"/>
          <w:szCs w:val="28"/>
          <w:u w:val="single"/>
        </w:rPr>
        <w:t>Wiersz, którego nasze dzieci się uczą</w:t>
      </w:r>
      <w:r w:rsidR="0052070C" w:rsidRPr="0052070C">
        <w:rPr>
          <w:noProof/>
        </w:rPr>
        <w:t xml:space="preserve"> </w:t>
      </w:r>
      <w:r w:rsidR="0052070C" w:rsidRPr="0052070C">
        <w:rPr>
          <w:noProof/>
        </w:rPr>
        <w:drawing>
          <wp:inline distT="0" distB="0" distL="0" distR="0">
            <wp:extent cx="1420495" cy="1186815"/>
            <wp:effectExtent l="19050" t="0" r="8255" b="0"/>
            <wp:docPr id="1" name="Obraz 2" descr="Z KSIĄŻKĄ W PLECAKU” | Samorządowe Przedszkole Nr 28 w Krakowie Na Tęczowym  Wzgórz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 KSIĄŻKĄ W PLECAKU” | Samorządowe Przedszkole Nr 28 w Krakowie Na Tęczowym  Wzgórzu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495" cy="1186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C28" w:rsidRPr="00742D7F" w:rsidRDefault="00A15C28" w:rsidP="00A15C28">
      <w:pPr>
        <w:pStyle w:val="NormalnyWeb"/>
        <w:spacing w:line="276" w:lineRule="auto"/>
        <w:jc w:val="center"/>
        <w:rPr>
          <w:color w:val="984806" w:themeColor="accent6" w:themeShade="80"/>
        </w:rPr>
      </w:pPr>
      <w:r w:rsidRPr="00742D7F">
        <w:rPr>
          <w:color w:val="984806" w:themeColor="accent6" w:themeShade="80"/>
        </w:rPr>
        <w:t>A ja jestem urwis,</w:t>
      </w:r>
      <w:r w:rsidRPr="00742D7F">
        <w:rPr>
          <w:color w:val="984806" w:themeColor="accent6" w:themeShade="80"/>
        </w:rPr>
        <w:br/>
        <w:t>Ale to nie wada przecież.</w:t>
      </w:r>
      <w:r w:rsidRPr="00742D7F">
        <w:rPr>
          <w:color w:val="984806" w:themeColor="accent6" w:themeShade="80"/>
        </w:rPr>
        <w:br/>
        <w:t>Bez urwisów to by były </w:t>
      </w:r>
      <w:r w:rsidRPr="00742D7F">
        <w:rPr>
          <w:color w:val="984806" w:themeColor="accent6" w:themeShade="80"/>
        </w:rPr>
        <w:br/>
        <w:t>Same nudy na tym świecie.</w:t>
      </w:r>
      <w:r w:rsidRPr="00742D7F">
        <w:rPr>
          <w:color w:val="984806" w:themeColor="accent6" w:themeShade="80"/>
        </w:rPr>
        <w:br/>
      </w:r>
      <w:r w:rsidRPr="00742D7F">
        <w:rPr>
          <w:color w:val="984806" w:themeColor="accent6" w:themeShade="80"/>
        </w:rPr>
        <w:lastRenderedPageBreak/>
        <w:t>Te urwisy – nic dobrego,</w:t>
      </w:r>
      <w:r w:rsidRPr="00742D7F">
        <w:rPr>
          <w:color w:val="984806" w:themeColor="accent6" w:themeShade="80"/>
        </w:rPr>
        <w:br/>
        <w:t>Też gorące serca mają.</w:t>
      </w:r>
      <w:r w:rsidRPr="00742D7F">
        <w:rPr>
          <w:color w:val="984806" w:themeColor="accent6" w:themeShade="80"/>
        </w:rPr>
        <w:br/>
        <w:t>I jak dobrze urwisują,</w:t>
      </w:r>
      <w:r w:rsidRPr="00742D7F">
        <w:rPr>
          <w:color w:val="984806" w:themeColor="accent6" w:themeShade="80"/>
        </w:rPr>
        <w:br/>
        <w:t>To i dobrze też kochają.</w:t>
      </w:r>
    </w:p>
    <w:p w:rsidR="00A15C28" w:rsidRPr="00742D7F" w:rsidRDefault="00742D7F" w:rsidP="00A15C28">
      <w:pPr>
        <w:pStyle w:val="NormalnyWeb"/>
        <w:spacing w:line="276" w:lineRule="auto"/>
        <w:jc w:val="center"/>
        <w:rPr>
          <w:color w:val="984806" w:themeColor="accent6" w:themeShade="80"/>
        </w:rPr>
      </w:pPr>
      <w:r>
        <w:rPr>
          <w:color w:val="984806" w:themeColor="accent6" w:themeShade="80"/>
        </w:rPr>
        <w:t xml:space="preserve">A ja kocham Was </w:t>
      </w:r>
      <w:r w:rsidR="00A15C28" w:rsidRPr="00742D7F">
        <w:rPr>
          <w:color w:val="984806" w:themeColor="accent6" w:themeShade="80"/>
        </w:rPr>
        <w:t>z serduszka całego</w:t>
      </w:r>
      <w:r w:rsidR="00A15C28" w:rsidRPr="00742D7F">
        <w:rPr>
          <w:color w:val="984806" w:themeColor="accent6" w:themeShade="80"/>
        </w:rPr>
        <w:br/>
        <w:t>I życzę najserdeczniej wszystkiego najlepszego.</w:t>
      </w:r>
    </w:p>
    <w:p w:rsidR="00371FB3" w:rsidRPr="007B1780" w:rsidRDefault="00371FB3" w:rsidP="00A15C28">
      <w:pPr>
        <w:jc w:val="center"/>
        <w:rPr>
          <w:rFonts w:ascii="Comic Sans MS" w:hAnsi="Comic Sans MS" w:cs="Comic Sans MS"/>
          <w:i/>
          <w:iCs/>
          <w:color w:val="7030A0"/>
        </w:rPr>
      </w:pPr>
    </w:p>
    <w:p w:rsidR="00A4463F" w:rsidRDefault="00A4463F">
      <w:pPr>
        <w:jc w:val="center"/>
        <w:rPr>
          <w:rFonts w:ascii="Comic Sans MS" w:hAnsi="Comic Sans MS" w:cs="Comic Sans MS"/>
          <w:i/>
          <w:iCs/>
          <w:color w:val="7030A0"/>
        </w:rPr>
      </w:pPr>
    </w:p>
    <w:p w:rsidR="00A4463F" w:rsidRDefault="00F83FE2">
      <w:pPr>
        <w:jc w:val="center"/>
        <w:rPr>
          <w:rFonts w:ascii="Comic Sans MS" w:hAnsi="Comic Sans MS" w:cs="Comic Sans MS"/>
          <w:i/>
          <w:iCs/>
          <w:color w:val="7030A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Grafika wektorowa Śmieszne serca, Śmieszne serca obrazy ..." style="width:23.75pt;height:23.75pt"/>
        </w:pict>
      </w:r>
      <w:r>
        <w:rPr>
          <w:noProof/>
        </w:rPr>
        <w:drawing>
          <wp:inline distT="0" distB="0" distL="0" distR="0">
            <wp:extent cx="2353945" cy="1945640"/>
            <wp:effectExtent l="19050" t="0" r="8255" b="0"/>
            <wp:docPr id="2" name="Obraz 1" descr="Emoticones.com - Emoticones.com 新增了1 張相片— 和Äizä M. Örïs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oticones.com - Emoticones.com 新增了1 張相片— 和Äizä M. Örïs...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945" cy="1945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pict>
          <v:shape id="_x0000_i1025" type="#_x0000_t75" alt="Grafika wektorowa Śmieszne serca, Śmieszne serca obrazy ..." style="width:23.75pt;height:23.75pt"/>
        </w:pict>
      </w:r>
      <w:r>
        <w:rPr>
          <w:noProof/>
        </w:rPr>
        <w:drawing>
          <wp:inline distT="0" distB="0" distL="0" distR="0">
            <wp:extent cx="1994047" cy="1848781"/>
            <wp:effectExtent l="19050" t="0" r="6203" b="0"/>
            <wp:docPr id="16" name="Obraz 16" descr="Göz Kırpan Emoji Ifadesi Kırmızı Kalple Öpücük Yolluyor ©yayayoyo  572991272'e ait Stok Vektö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öz Kırpan Emoji Ifadesi Kırmızı Kalple Öpücük Yolluyor ©yayayoyo  572991272'e ait Stok Vektör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330" cy="1862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63F" w:rsidRDefault="00A4463F">
      <w:pPr>
        <w:jc w:val="center"/>
        <w:rPr>
          <w:rFonts w:ascii="Comic Sans MS" w:hAnsi="Comic Sans MS" w:cs="Comic Sans MS"/>
          <w:i/>
          <w:iCs/>
          <w:color w:val="7030A0"/>
        </w:rPr>
      </w:pPr>
    </w:p>
    <w:p w:rsidR="00A4463F" w:rsidRDefault="00A4463F">
      <w:pPr>
        <w:jc w:val="center"/>
        <w:rPr>
          <w:rFonts w:ascii="Comic Sans MS" w:hAnsi="Comic Sans MS" w:cs="Comic Sans MS"/>
          <w:i/>
          <w:iCs/>
          <w:color w:val="7030A0"/>
        </w:rPr>
      </w:pPr>
    </w:p>
    <w:p w:rsidR="00A4463F" w:rsidRPr="00CF7316" w:rsidRDefault="00A4463F" w:rsidP="00A4463F">
      <w:pPr>
        <w:rPr>
          <w:rFonts w:ascii="Comic Sans MS" w:hAnsi="Comic Sans MS" w:cs="Comic Sans MS"/>
          <w:i/>
          <w:iCs/>
          <w:color w:val="7030A0"/>
        </w:rPr>
      </w:pPr>
    </w:p>
    <w:sectPr w:rsidR="00A4463F" w:rsidRPr="00CF7316" w:rsidSect="00371F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A420E"/>
    <w:multiLevelType w:val="hybridMultilevel"/>
    <w:tmpl w:val="A5403A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2F6FBC"/>
    <w:multiLevelType w:val="hybridMultilevel"/>
    <w:tmpl w:val="C05C2A7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08FC51B4"/>
    <w:multiLevelType w:val="hybridMultilevel"/>
    <w:tmpl w:val="403CCD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5A4126"/>
    <w:multiLevelType w:val="hybridMultilevel"/>
    <w:tmpl w:val="013A6B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3C6A55"/>
    <w:multiLevelType w:val="hybridMultilevel"/>
    <w:tmpl w:val="FC222C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8D2C33"/>
    <w:multiLevelType w:val="hybridMultilevel"/>
    <w:tmpl w:val="F3826A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6935B8"/>
    <w:multiLevelType w:val="hybridMultilevel"/>
    <w:tmpl w:val="80E40D08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1C53B2"/>
    <w:multiLevelType w:val="hybridMultilevel"/>
    <w:tmpl w:val="321A88C6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34694EB0"/>
    <w:multiLevelType w:val="hybridMultilevel"/>
    <w:tmpl w:val="0FB85C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86D73B9"/>
    <w:multiLevelType w:val="hybridMultilevel"/>
    <w:tmpl w:val="C570E3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584009"/>
    <w:multiLevelType w:val="hybridMultilevel"/>
    <w:tmpl w:val="A618580A"/>
    <w:lvl w:ilvl="0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>
    <w:nsid w:val="57384D37"/>
    <w:multiLevelType w:val="hybridMultilevel"/>
    <w:tmpl w:val="3CA4E9B0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5EE0136D"/>
    <w:multiLevelType w:val="hybridMultilevel"/>
    <w:tmpl w:val="B9F2F0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CB69F2"/>
    <w:multiLevelType w:val="hybridMultilevel"/>
    <w:tmpl w:val="B00090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830F08"/>
    <w:multiLevelType w:val="hybridMultilevel"/>
    <w:tmpl w:val="C0FC34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1F3F95"/>
    <w:multiLevelType w:val="hybridMultilevel"/>
    <w:tmpl w:val="D934452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F13730E"/>
    <w:multiLevelType w:val="hybridMultilevel"/>
    <w:tmpl w:val="4C8E3464"/>
    <w:lvl w:ilvl="0" w:tplc="DF7C4E3E">
      <w:start w:val="1"/>
      <w:numFmt w:val="upperRoman"/>
      <w:lvlText w:val="%1."/>
      <w:lvlJc w:val="right"/>
      <w:pPr>
        <w:ind w:left="2160" w:hanging="360"/>
      </w:pPr>
      <w:rPr>
        <w:rFonts w:ascii="Times New Roman" w:hAnsi="Times New Roman" w:cs="Times New Roman" w:hint="default"/>
        <w:b/>
        <w:bCs/>
        <w:i/>
        <w:iCs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>
    <w:nsid w:val="70D72CEE"/>
    <w:multiLevelType w:val="hybridMultilevel"/>
    <w:tmpl w:val="6B7022E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>
    <w:nsid w:val="71075E68"/>
    <w:multiLevelType w:val="hybridMultilevel"/>
    <w:tmpl w:val="26BEAEB8"/>
    <w:lvl w:ilvl="0" w:tplc="DF7C4E3E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b/>
        <w:bCs/>
        <w:i/>
        <w:i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ascii="Times New Roman" w:hAnsi="Times New Roman" w:cs="Times New Roman"/>
      </w:rPr>
    </w:lvl>
  </w:abstractNum>
  <w:abstractNum w:abstractNumId="19">
    <w:nsid w:val="75ED6476"/>
    <w:multiLevelType w:val="hybridMultilevel"/>
    <w:tmpl w:val="BAB07208"/>
    <w:lvl w:ilvl="0" w:tplc="8CF03C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DE043A"/>
    <w:multiLevelType w:val="hybridMultilevel"/>
    <w:tmpl w:val="A7A275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16"/>
  </w:num>
  <w:num w:numId="4">
    <w:abstractNumId w:val="7"/>
  </w:num>
  <w:num w:numId="5">
    <w:abstractNumId w:val="1"/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10"/>
  </w:num>
  <w:num w:numId="9">
    <w:abstractNumId w:val="17"/>
  </w:num>
  <w:num w:numId="10">
    <w:abstractNumId w:val="12"/>
  </w:num>
  <w:num w:numId="11">
    <w:abstractNumId w:val="14"/>
  </w:num>
  <w:num w:numId="12">
    <w:abstractNumId w:val="5"/>
  </w:num>
  <w:num w:numId="13">
    <w:abstractNumId w:val="0"/>
  </w:num>
  <w:num w:numId="14">
    <w:abstractNumId w:val="19"/>
  </w:num>
  <w:num w:numId="15">
    <w:abstractNumId w:val="3"/>
  </w:num>
  <w:num w:numId="16">
    <w:abstractNumId w:val="6"/>
  </w:num>
  <w:num w:numId="17">
    <w:abstractNumId w:val="20"/>
  </w:num>
  <w:num w:numId="18">
    <w:abstractNumId w:val="9"/>
  </w:num>
  <w:num w:numId="19">
    <w:abstractNumId w:val="4"/>
  </w:num>
  <w:num w:numId="20">
    <w:abstractNumId w:val="2"/>
  </w:num>
  <w:num w:numId="21">
    <w:abstractNumId w:val="13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/>
  <w:rsids>
    <w:rsidRoot w:val="00371FB3"/>
    <w:rsid w:val="000161C2"/>
    <w:rsid w:val="00061BFB"/>
    <w:rsid w:val="00085C81"/>
    <w:rsid w:val="000F20CD"/>
    <w:rsid w:val="000F3A7F"/>
    <w:rsid w:val="001013CB"/>
    <w:rsid w:val="001061C8"/>
    <w:rsid w:val="0010645C"/>
    <w:rsid w:val="0015130F"/>
    <w:rsid w:val="00155426"/>
    <w:rsid w:val="00164A22"/>
    <w:rsid w:val="00173C35"/>
    <w:rsid w:val="00175D53"/>
    <w:rsid w:val="0018399B"/>
    <w:rsid w:val="00197C89"/>
    <w:rsid w:val="001B621D"/>
    <w:rsid w:val="00234733"/>
    <w:rsid w:val="00234E8C"/>
    <w:rsid w:val="00290874"/>
    <w:rsid w:val="00290C26"/>
    <w:rsid w:val="002A3648"/>
    <w:rsid w:val="002E5587"/>
    <w:rsid w:val="003156AF"/>
    <w:rsid w:val="00353749"/>
    <w:rsid w:val="0036428E"/>
    <w:rsid w:val="00371FB3"/>
    <w:rsid w:val="00380D10"/>
    <w:rsid w:val="003950AD"/>
    <w:rsid w:val="003D0384"/>
    <w:rsid w:val="003D7B31"/>
    <w:rsid w:val="00417B2C"/>
    <w:rsid w:val="004575E7"/>
    <w:rsid w:val="00491D80"/>
    <w:rsid w:val="004D42B6"/>
    <w:rsid w:val="004F01C8"/>
    <w:rsid w:val="004F3FB2"/>
    <w:rsid w:val="005045C7"/>
    <w:rsid w:val="0051143C"/>
    <w:rsid w:val="0052070C"/>
    <w:rsid w:val="00593F3B"/>
    <w:rsid w:val="005A344D"/>
    <w:rsid w:val="005C4158"/>
    <w:rsid w:val="005E4B8B"/>
    <w:rsid w:val="0060630E"/>
    <w:rsid w:val="0063559C"/>
    <w:rsid w:val="00657CCB"/>
    <w:rsid w:val="006958ED"/>
    <w:rsid w:val="006A76A1"/>
    <w:rsid w:val="00733545"/>
    <w:rsid w:val="00742D7F"/>
    <w:rsid w:val="00753EB7"/>
    <w:rsid w:val="00791489"/>
    <w:rsid w:val="007B0E50"/>
    <w:rsid w:val="007B1780"/>
    <w:rsid w:val="007C1728"/>
    <w:rsid w:val="007C4A92"/>
    <w:rsid w:val="007E7CCA"/>
    <w:rsid w:val="0080690F"/>
    <w:rsid w:val="008700BB"/>
    <w:rsid w:val="008758C3"/>
    <w:rsid w:val="008B4BD8"/>
    <w:rsid w:val="008C0247"/>
    <w:rsid w:val="008C74F0"/>
    <w:rsid w:val="009063DB"/>
    <w:rsid w:val="00924D6D"/>
    <w:rsid w:val="009C3D16"/>
    <w:rsid w:val="00A15C28"/>
    <w:rsid w:val="00A32547"/>
    <w:rsid w:val="00A4463F"/>
    <w:rsid w:val="00A641F4"/>
    <w:rsid w:val="00A847C0"/>
    <w:rsid w:val="00AA1344"/>
    <w:rsid w:val="00AB018E"/>
    <w:rsid w:val="00AB7EB3"/>
    <w:rsid w:val="00AD7B45"/>
    <w:rsid w:val="00AE6360"/>
    <w:rsid w:val="00AF6441"/>
    <w:rsid w:val="00AF67DF"/>
    <w:rsid w:val="00BD6F9B"/>
    <w:rsid w:val="00BD7CC3"/>
    <w:rsid w:val="00BF71F9"/>
    <w:rsid w:val="00C00ED8"/>
    <w:rsid w:val="00C15C6C"/>
    <w:rsid w:val="00C32CAF"/>
    <w:rsid w:val="00C46F75"/>
    <w:rsid w:val="00C944C8"/>
    <w:rsid w:val="00CB5E82"/>
    <w:rsid w:val="00CD09A3"/>
    <w:rsid w:val="00CF6AB4"/>
    <w:rsid w:val="00CF7316"/>
    <w:rsid w:val="00D12C1D"/>
    <w:rsid w:val="00D57FBE"/>
    <w:rsid w:val="00D72DD1"/>
    <w:rsid w:val="00D86366"/>
    <w:rsid w:val="00DA667A"/>
    <w:rsid w:val="00DC0630"/>
    <w:rsid w:val="00DF1058"/>
    <w:rsid w:val="00E065A8"/>
    <w:rsid w:val="00E06A6E"/>
    <w:rsid w:val="00E16D40"/>
    <w:rsid w:val="00E17EEF"/>
    <w:rsid w:val="00E3250C"/>
    <w:rsid w:val="00E43D8F"/>
    <w:rsid w:val="00E611CE"/>
    <w:rsid w:val="00E62C0B"/>
    <w:rsid w:val="00E73FF7"/>
    <w:rsid w:val="00EA66F3"/>
    <w:rsid w:val="00F0365A"/>
    <w:rsid w:val="00F054BA"/>
    <w:rsid w:val="00F466FB"/>
    <w:rsid w:val="00F83FE2"/>
    <w:rsid w:val="00FD6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42B6"/>
    <w:rPr>
      <w:rFonts w:ascii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D42B6"/>
    <w:pPr>
      <w:keepNext/>
      <w:jc w:val="center"/>
      <w:outlineLvl w:val="0"/>
    </w:pPr>
    <w:rPr>
      <w:rFonts w:ascii="Comic Sans MS" w:hAnsi="Comic Sans MS" w:cs="Comic Sans MS"/>
      <w:color w:val="0000FF"/>
      <w:sz w:val="28"/>
      <w:szCs w:val="28"/>
      <w:u w:val="singl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4D42B6"/>
    <w:pPr>
      <w:keepNext/>
      <w:outlineLvl w:val="1"/>
    </w:pPr>
    <w:rPr>
      <w:rFonts w:ascii="Comic Sans MS" w:hAnsi="Comic Sans MS" w:cs="Comic Sans MS"/>
      <w:i/>
      <w:iCs/>
      <w:color w:val="FF0066"/>
      <w:u w:val="dotted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4D42B6"/>
    <w:pPr>
      <w:keepNext/>
      <w:jc w:val="right"/>
      <w:outlineLvl w:val="2"/>
    </w:pPr>
    <w:rPr>
      <w:rFonts w:ascii="Comic Sans MS" w:hAnsi="Comic Sans MS" w:cs="Comic Sans MS"/>
      <w:i/>
      <w:i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71FB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71FB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71FB3"/>
    <w:rPr>
      <w:rFonts w:ascii="Cambria" w:eastAsia="Times New Roman" w:hAnsi="Cambria" w:cs="Times New Roman"/>
      <w:b/>
      <w:bCs/>
      <w:sz w:val="26"/>
      <w:szCs w:val="26"/>
    </w:rPr>
  </w:style>
  <w:style w:type="paragraph" w:styleId="Akapitzlist">
    <w:name w:val="List Paragraph"/>
    <w:basedOn w:val="Normalny"/>
    <w:uiPriority w:val="34"/>
    <w:qFormat/>
    <w:rsid w:val="004D42B6"/>
    <w:pPr>
      <w:ind w:left="720"/>
    </w:pPr>
  </w:style>
  <w:style w:type="character" w:styleId="Hipercze">
    <w:name w:val="Hyperlink"/>
    <w:basedOn w:val="Domylnaczcionkaakapitu"/>
    <w:uiPriority w:val="99"/>
    <w:rsid w:val="004D42B6"/>
    <w:rPr>
      <w:rFonts w:ascii="Times New Roman" w:hAnsi="Times New Roman"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rsid w:val="004D42B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4D42B6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4D42B6"/>
    <w:rPr>
      <w:rFonts w:ascii="Times New Roman" w:hAnsi="Times New Roman" w:cs="Times New Roman"/>
      <w:b/>
      <w:bCs/>
    </w:rPr>
  </w:style>
  <w:style w:type="paragraph" w:styleId="NormalnyWeb">
    <w:name w:val="Normal (Web)"/>
    <w:basedOn w:val="Normalny"/>
    <w:uiPriority w:val="99"/>
    <w:rsid w:val="004D42B6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99"/>
    <w:qFormat/>
    <w:rsid w:val="004D42B6"/>
    <w:rPr>
      <w:i/>
      <w:iCs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CF7316"/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CF73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rxerq">
    <w:name w:val="rxerq"/>
    <w:basedOn w:val="Domylnaczcionkaakapitu"/>
    <w:rsid w:val="003156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0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9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8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29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9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8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5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97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19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1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3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CD4780-EE5B-456B-B032-52E3018EF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477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3334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nauczyciel</cp:lastModifiedBy>
  <cp:revision>19</cp:revision>
  <cp:lastPrinted>2010-03-31T20:43:00Z</cp:lastPrinted>
  <dcterms:created xsi:type="dcterms:W3CDTF">2024-04-11T12:32:00Z</dcterms:created>
  <dcterms:modified xsi:type="dcterms:W3CDTF">2024-04-12T12:57:00Z</dcterms:modified>
</cp:coreProperties>
</file>